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F56A5C">
        <w:rPr>
          <w:rFonts w:ascii="Times New Roman" w:hAnsi="Times New Roman"/>
          <w:sz w:val="28"/>
          <w:szCs w:val="28"/>
        </w:rPr>
        <w:t>LẮP ĐẶT THIẾT BỊ LẠNH</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224821">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Pr="00EE5FDF" w:rsidRDefault="000E5EA8"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F56A5C" w:rsidRPr="00F56A5C">
        <w:rPr>
          <w:rFonts w:ascii="Times New Roman" w:hAnsi="Times New Roman"/>
          <w:b w:val="0"/>
          <w:sz w:val="28"/>
          <w:szCs w:val="28"/>
        </w:rPr>
        <w:t>Lắp đặt thiết bị lạnh</w:t>
      </w:r>
    </w:p>
    <w:p w:rsidR="000E5EA8" w:rsidRPr="000E5EA8" w:rsidRDefault="000E5EA8"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F622F0">
        <w:rPr>
          <w:rFonts w:ascii="Times New Roman" w:hAnsi="Times New Roman"/>
          <w:b w:val="0"/>
          <w:sz w:val="28"/>
          <w:szCs w:val="28"/>
        </w:rPr>
        <w:t>6</w:t>
      </w:r>
      <w:r w:rsidR="005200E9">
        <w:rPr>
          <w:rFonts w:ascii="Times New Roman" w:hAnsi="Times New Roman"/>
          <w:b w:val="0"/>
          <w:sz w:val="28"/>
          <w:szCs w:val="28"/>
        </w:rPr>
        <w:t>5</w:t>
      </w:r>
      <w:r w:rsidR="00EE5FDF">
        <w:rPr>
          <w:rFonts w:ascii="Times New Roman" w:hAnsi="Times New Roman"/>
          <w:b w:val="0"/>
          <w:sz w:val="28"/>
          <w:szCs w:val="28"/>
        </w:rPr>
        <w:t>2</w:t>
      </w:r>
      <w:r w:rsidR="00265551">
        <w:rPr>
          <w:rFonts w:ascii="Times New Roman" w:hAnsi="Times New Roman"/>
          <w:b w:val="0"/>
          <w:sz w:val="28"/>
          <w:szCs w:val="28"/>
        </w:rPr>
        <w:t>0</w:t>
      </w:r>
      <w:r w:rsidR="00F56A5C">
        <w:rPr>
          <w:rFonts w:ascii="Times New Roman" w:hAnsi="Times New Roman"/>
          <w:b w:val="0"/>
          <w:sz w:val="28"/>
          <w:szCs w:val="28"/>
        </w:rPr>
        <w:t>114</w:t>
      </w:r>
    </w:p>
    <w:p w:rsidR="000E5EA8" w:rsidRPr="000E5EA8" w:rsidRDefault="000E5EA8" w:rsidP="00224821">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F622F0">
        <w:rPr>
          <w:rFonts w:ascii="Times New Roman" w:hAnsi="Times New Roman"/>
          <w:b w:val="0"/>
          <w:sz w:val="28"/>
          <w:szCs w:val="28"/>
        </w:rPr>
        <w:t>Cao đẳng</w:t>
      </w:r>
    </w:p>
    <w:p w:rsidR="000E5EA8" w:rsidRPr="000E5EA8" w:rsidRDefault="0009689B" w:rsidP="00224821">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Kiến thức:</w:t>
      </w:r>
    </w:p>
    <w:p w:rsidR="00F622F0" w:rsidRPr="00F622F0" w:rsidRDefault="00F622F0" w:rsidP="00224821">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Có kiến thức cơ bản về lý luận chính trị và pháp luật : các nguyên lý cơ bản của chủ nghĩa Mác - Lênin; Đường lối cách mạng của Đảng cộng sản Việt Nam; Tư tưởng Hồ Chí Minh; Pháp luật.</w:t>
      </w:r>
    </w:p>
    <w:p w:rsidR="00F622F0" w:rsidRPr="00F622F0" w:rsidRDefault="00F622F0" w:rsidP="00224821">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 xml:space="preserve">Có kiến thức cơ bản về khoa học tự nhiên, đáp ứng được việc tiếp thu các kiến thức giáo dục chuyên nghiệp và khả năng học tập ở trình độ cao hơn. </w:t>
      </w:r>
    </w:p>
    <w:p w:rsidR="00F622F0" w:rsidRPr="00F622F0" w:rsidRDefault="00F622F0" w:rsidP="00224821">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 xml:space="preserve">Có kiến thức cơ bản về ngành Công nghệ Cơ khí, Kỹ thuật Điện, Điều khiển và Tự động hóa, kiến thức chuyên ngành Công nghệ Điện lạnh; </w:t>
      </w:r>
    </w:p>
    <w:p w:rsidR="00F622F0" w:rsidRPr="00F622F0" w:rsidRDefault="00F622F0" w:rsidP="00224821">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Đạt trình độ A2 tiếng Anh, đọc và hiểu các tài liệu tiếng Anh của chuyên ngành.</w:t>
      </w:r>
    </w:p>
    <w:p w:rsidR="00F622F0" w:rsidRPr="00F622F0" w:rsidRDefault="00F622F0" w:rsidP="00224821">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Đạt trình độ A tin học và sử dụng được các phần mềm ứng dụng của chuyên ngành như: AUTOCAD, lập trình PLC, …</w:t>
      </w:r>
    </w:p>
    <w:p w:rsidR="00F622F0" w:rsidRPr="00F622F0" w:rsidRDefault="00F622F0" w:rsidP="00224821">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 xml:space="preserve">Đọc được bản vẽ sơ đồ nhiệt, điện. </w:t>
      </w:r>
    </w:p>
    <w:p w:rsidR="00F622F0" w:rsidRPr="00F622F0" w:rsidRDefault="00F622F0" w:rsidP="00224821">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Trình bày và giải thích được hoạt động, nguyên lý làm việc các thiết bị trong hệ thống lạnh dân dụng và thương nghiệp, hệ thống lạnh công nghiệp, hệ thống điều hòa không khí, lò hơi, thiết bị sấy…</w:t>
      </w:r>
    </w:p>
    <w:p w:rsidR="00F622F0" w:rsidRPr="00F622F0" w:rsidRDefault="00F622F0" w:rsidP="00224821">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Phân tích được các nguyên nhân, hiện tượng hư hỏng trong quá trình lắp đặt, vận hành các hệ thống lạnh dân dụng và công nghiệp, điều hòa không khí ... đưa ra giải pháp khắc phục phù hợp.</w:t>
      </w:r>
    </w:p>
    <w:p w:rsidR="00F622F0" w:rsidRPr="00F622F0" w:rsidRDefault="00F622F0" w:rsidP="00224821">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Có kiến thức về an toàn lao động trong môi trường  tác nghiệp</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Kỹ năng: Tính toán để lựa chọn các thiết bị nhiệt, điện.</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Đạt trình độ tiếng Anh tương đương A2 (bậc 2/6  khung ngoại ngữ quốc gia), đọc và hiểu các tài liệu tiếng Anh của chuyên ngành.</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Vận dụng được các tính năng kỹ thuật của các công cụ kỹ thuật hiện đại cần thiết để thử nghiệm, vận hành, chẩn đoán, bảo dưỡng, sửa chữa và cải tiến các hệ thống trong lĩnh vực kỹ thuật nhiệt.</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 xml:space="preserve">Vận dụng được kỹ năng giao tiếp để diễn đạt, phản biện và viết báo cáo về các vấn đề chuyên môn kỹ thuật nhiệt, cơ điện lạnh trước nhóm, tập thể. </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khả năng khai thác các dịch vụ kỹ thuật lạnh, quản lý và kinh doanh các dịch vụ liên quan.</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lastRenderedPageBreak/>
        <w:t xml:space="preserve">Có tư duy </w:t>
      </w:r>
      <w:r>
        <w:rPr>
          <w:rFonts w:ascii="Times New Roman" w:hAnsi="Times New Roman"/>
          <w:b w:val="0"/>
          <w:sz w:val="28"/>
          <w:szCs w:val="28"/>
        </w:rPr>
        <w:t>khoa học và khả năng tự đào tạo.</w:t>
      </w:r>
    </w:p>
    <w:p w:rsidR="000E5EA8" w:rsidRPr="000E5EA8"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khả năng tiếp nhận và thực hiện chuyển giao công nghệ, lập dự án.</w:t>
      </w:r>
    </w:p>
    <w:p w:rsidR="000E5EA8" w:rsidRPr="005200E9" w:rsidRDefault="009832BB" w:rsidP="00224821">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 xml:space="preserve">Tổ chức các cuộc thi học sinh sinh viên giỏi nghề cấp Khoa. </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các phong trào thể dục thể thao.</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học tập thông qua diễn đàn sinh viên của khoa,  trên website của Trường.</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các hoạt động nhân ái: đăng ký vé tàu xe giá rẻ cho sinh viên về quê ăn Tết, học bổng khuyến khích học tập,…</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vật tư thực tập cho sinh viên.</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Đưa sinh viên đến tham quan thực tế tại một số doanh nghiệp.</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Liên hệ thực tập, đảm bảo 100% sinh viên có chỗ thực tập.</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tìm việc làm cho sinh viên, đảm bảo 100% học sinh sinh viên có việc làm sau khi tốt nghiệp.</w:t>
      </w:r>
    </w:p>
    <w:p w:rsidR="005200E9" w:rsidRPr="009832BB"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ký túc xá cho sinh viên xa nhà.</w:t>
      </w:r>
    </w:p>
    <w:p w:rsidR="009832BB" w:rsidRDefault="009832BB" w:rsidP="00224821">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Năng động, tự tin, nhiệt tình.</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đạo đức nghề nghiệp</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kỷ luật và tinh thần trách nhiệm trong công việc.</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tác phong công nghiệp</w:t>
      </w:r>
    </w:p>
    <w:p w:rsidR="005200E9" w:rsidRPr="005200E9"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tinh thần cầu tiến trong  học tập.</w:t>
      </w:r>
    </w:p>
    <w:p w:rsidR="009832BB" w:rsidRDefault="009832BB" w:rsidP="00224821">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F622F0" w:rsidRPr="00F622F0"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 xml:space="preserve">- Khả năng công tác: Đảm nhận vị trí nhân viên lắp đặt, vận hành, sửa chữa, bảo trì thuộc các lĩnh vực như: lạnh dân dụng và thương nghiệp, lạnh công nghiệp, điều hòa không khí, sấy, lò hơi và các ngành liên quan. </w:t>
      </w:r>
    </w:p>
    <w:p w:rsidR="005200E9" w:rsidRPr="00BF1C2B" w:rsidRDefault="00F622F0" w:rsidP="00224821">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Ngoài ra, có khả năng đảm nhiêm các công việc khác như: quản lý, điều hành tổ nhóm của công việc đang thực hiện; quản lý cơ sở vật chất-kỹ thuật, tham gia sản xuất kinh doanh thiết bị vật tư chuyên ngành, các hệ thống năng lượng thân thiện với môi trường,…hoặc tham gia một phần trong các công việc có yêu cầu năng lực cao như: tư vấn thiết kế, kiểm định thiết bị áp lực, lập dự án toán đấu thầu,... tại các công ty Thương mại và dịch vụ Cơ Điện Lạnh, các xí nghiệp, nhà máy Nhiệt điện, chế biến thủy hải sản, công nghệ lạnh thực phẩm, nhà máy dệt, dược phẩm, các cao ốc văn phòng, khách sạn, siêu thị, nhà tư nhân...</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5B495D" w:rsidRDefault="005B495D" w:rsidP="005B495D">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5B495D" w:rsidRDefault="005B495D" w:rsidP="005B495D">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5B495D" w:rsidRDefault="005B495D" w:rsidP="005B495D">
      <w:pPr>
        <w:pStyle w:val="ListParagraph"/>
        <w:tabs>
          <w:tab w:val="center" w:pos="1843"/>
          <w:tab w:val="center" w:pos="6804"/>
        </w:tabs>
        <w:ind w:left="0"/>
        <w:jc w:val="both"/>
        <w:rPr>
          <w:rFonts w:ascii="Times New Roman" w:hAnsi="Times New Roman"/>
          <w:sz w:val="28"/>
          <w:szCs w:val="28"/>
        </w:rPr>
      </w:pPr>
    </w:p>
    <w:p w:rsidR="005B495D" w:rsidRDefault="005B495D" w:rsidP="005B495D">
      <w:pPr>
        <w:pStyle w:val="ListParagraph"/>
        <w:tabs>
          <w:tab w:val="center" w:pos="1843"/>
          <w:tab w:val="center" w:pos="6804"/>
        </w:tabs>
        <w:ind w:left="0"/>
        <w:jc w:val="both"/>
        <w:rPr>
          <w:rFonts w:ascii="Times New Roman" w:hAnsi="Times New Roman"/>
          <w:sz w:val="28"/>
          <w:szCs w:val="28"/>
        </w:rPr>
      </w:pPr>
    </w:p>
    <w:p w:rsidR="005B495D" w:rsidRDefault="005B495D" w:rsidP="005B495D">
      <w:pPr>
        <w:pStyle w:val="ListParagraph"/>
        <w:tabs>
          <w:tab w:val="center" w:pos="1843"/>
          <w:tab w:val="center" w:pos="6804"/>
        </w:tabs>
        <w:ind w:left="0"/>
        <w:jc w:val="both"/>
        <w:rPr>
          <w:rFonts w:ascii="Times New Roman" w:hAnsi="Times New Roman"/>
          <w:sz w:val="28"/>
          <w:szCs w:val="28"/>
        </w:rPr>
      </w:pPr>
    </w:p>
    <w:p w:rsidR="005B495D" w:rsidRDefault="005B495D" w:rsidP="005B495D">
      <w:pPr>
        <w:pStyle w:val="ListParagraph"/>
        <w:tabs>
          <w:tab w:val="center" w:pos="1843"/>
          <w:tab w:val="center" w:pos="6804"/>
        </w:tabs>
        <w:ind w:left="0"/>
        <w:jc w:val="both"/>
        <w:rPr>
          <w:rFonts w:ascii="Times New Roman" w:hAnsi="Times New Roman"/>
          <w:sz w:val="28"/>
          <w:szCs w:val="28"/>
        </w:rPr>
      </w:pPr>
    </w:p>
    <w:p w:rsidR="005B495D" w:rsidRDefault="005B495D" w:rsidP="005B495D">
      <w:pPr>
        <w:pStyle w:val="ListParagraph"/>
        <w:tabs>
          <w:tab w:val="center" w:pos="1843"/>
          <w:tab w:val="center" w:pos="6804"/>
        </w:tabs>
        <w:ind w:left="0"/>
        <w:jc w:val="both"/>
        <w:rPr>
          <w:rFonts w:ascii="Times New Roman" w:hAnsi="Times New Roman"/>
          <w:sz w:val="28"/>
          <w:szCs w:val="28"/>
        </w:rPr>
      </w:pPr>
    </w:p>
    <w:p w:rsidR="005B495D" w:rsidRDefault="005B495D" w:rsidP="005B495D">
      <w:pPr>
        <w:pStyle w:val="ListParagraph"/>
        <w:tabs>
          <w:tab w:val="center" w:pos="1843"/>
          <w:tab w:val="center" w:pos="6804"/>
        </w:tabs>
        <w:ind w:left="0"/>
        <w:jc w:val="both"/>
        <w:rPr>
          <w:rFonts w:ascii="Times New Roman" w:hAnsi="Times New Roman"/>
          <w:sz w:val="28"/>
          <w:szCs w:val="28"/>
        </w:rPr>
      </w:pPr>
    </w:p>
    <w:p w:rsidR="009832BB" w:rsidRPr="009832BB" w:rsidRDefault="005B495D" w:rsidP="005B495D">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bookmarkStart w:id="0" w:name="_GoBack"/>
      <w:bookmarkEnd w:id="0"/>
    </w:p>
    <w:p w:rsidR="00224821" w:rsidRPr="009832BB" w:rsidRDefault="00224821">
      <w:pPr>
        <w:pStyle w:val="ListParagraph"/>
        <w:tabs>
          <w:tab w:val="center" w:pos="1843"/>
          <w:tab w:val="center" w:pos="6804"/>
        </w:tabs>
        <w:ind w:left="0"/>
        <w:contextualSpacing w:val="0"/>
        <w:jc w:val="both"/>
        <w:rPr>
          <w:rFonts w:ascii="Times New Roman" w:hAnsi="Times New Roman"/>
          <w:sz w:val="28"/>
          <w:szCs w:val="28"/>
        </w:rPr>
      </w:pPr>
    </w:p>
    <w:sectPr w:rsidR="00224821" w:rsidRPr="009832BB" w:rsidSect="00AB6B94">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A7D6390"/>
    <w:multiLevelType w:val="hybridMultilevel"/>
    <w:tmpl w:val="B02AE7E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6F87"/>
    <w:rsid w:val="0009689B"/>
    <w:rsid w:val="000E5EA8"/>
    <w:rsid w:val="001417AD"/>
    <w:rsid w:val="00156319"/>
    <w:rsid w:val="00196918"/>
    <w:rsid w:val="00224821"/>
    <w:rsid w:val="00265551"/>
    <w:rsid w:val="00456993"/>
    <w:rsid w:val="004D76AF"/>
    <w:rsid w:val="005200E9"/>
    <w:rsid w:val="005B495D"/>
    <w:rsid w:val="005F3935"/>
    <w:rsid w:val="008A165A"/>
    <w:rsid w:val="009832BB"/>
    <w:rsid w:val="00AB6B94"/>
    <w:rsid w:val="00B95545"/>
    <w:rsid w:val="00BF1C2B"/>
    <w:rsid w:val="00CF6B0A"/>
    <w:rsid w:val="00EE5FDF"/>
    <w:rsid w:val="00F56A5C"/>
    <w:rsid w:val="00F62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62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cp:lastPrinted>2020-10-04T21:27:00Z</cp:lastPrinted>
  <dcterms:created xsi:type="dcterms:W3CDTF">2020-10-05T03:04:00Z</dcterms:created>
  <dcterms:modified xsi:type="dcterms:W3CDTF">2020-10-06T13:44:00Z</dcterms:modified>
</cp:coreProperties>
</file>